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78" w:rsidRPr="00F7167C" w:rsidRDefault="006B4A78" w:rsidP="006B4A7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97E31">
      <w:pPr>
        <w:jc w:val="right"/>
        <w:rPr>
          <w:sz w:val="26"/>
          <w:szCs w:val="26"/>
        </w:rPr>
      </w:pPr>
    </w:p>
    <w:p w:rsidR="006B4A78" w:rsidRDefault="006B4A78" w:rsidP="006B4A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B4A78" w:rsidRDefault="006B4A78" w:rsidP="006B4A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B4A78" w:rsidRDefault="006B4A78" w:rsidP="006B4A78">
      <w:pPr>
        <w:jc w:val="center"/>
        <w:rPr>
          <w:b/>
          <w:sz w:val="26"/>
          <w:szCs w:val="26"/>
        </w:rPr>
      </w:pPr>
    </w:p>
    <w:p w:rsidR="006B4A78" w:rsidRDefault="006B4A78" w:rsidP="006B4A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B4A78" w:rsidRDefault="006B4A78" w:rsidP="006B4A78">
      <w:pPr>
        <w:jc w:val="center"/>
        <w:rPr>
          <w:b/>
          <w:sz w:val="26"/>
          <w:szCs w:val="26"/>
        </w:rPr>
      </w:pPr>
    </w:p>
    <w:p w:rsidR="006B4A78" w:rsidRDefault="006B4A78" w:rsidP="006B4A7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B4A78" w:rsidRDefault="006B4A78" w:rsidP="006B4A78">
      <w:pPr>
        <w:jc w:val="center"/>
        <w:rPr>
          <w:sz w:val="26"/>
          <w:szCs w:val="26"/>
        </w:rPr>
      </w:pPr>
    </w:p>
    <w:p w:rsidR="006B4A78" w:rsidRDefault="006B4A78" w:rsidP="006B4A78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C0D5B">
        <w:rPr>
          <w:sz w:val="26"/>
          <w:szCs w:val="26"/>
        </w:rPr>
        <w:t xml:space="preserve"> 09.01.2019                                                                                                        № 1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8C0D5B">
        <w:rPr>
          <w:sz w:val="26"/>
          <w:szCs w:val="26"/>
        </w:rPr>
        <w:t xml:space="preserve">                               </w:t>
      </w:r>
    </w:p>
    <w:p w:rsidR="006B4A78" w:rsidRDefault="006B4A78" w:rsidP="006B4A78">
      <w:pPr>
        <w:jc w:val="both"/>
        <w:rPr>
          <w:sz w:val="26"/>
          <w:szCs w:val="26"/>
        </w:rPr>
      </w:pPr>
    </w:p>
    <w:p w:rsidR="006B4A78" w:rsidRDefault="006B4A78" w:rsidP="006B4A78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13 декабря 2017 года № 1234 «О стоимости услуг, предоставляемых согласно гарантированному перечню услуг по погребению»</w:t>
      </w:r>
    </w:p>
    <w:p w:rsidR="006B4A78" w:rsidRDefault="006B4A78" w:rsidP="006B4A78">
      <w:pPr>
        <w:jc w:val="center"/>
        <w:rPr>
          <w:sz w:val="26"/>
          <w:szCs w:val="26"/>
        </w:rPr>
      </w:pPr>
    </w:p>
    <w:p w:rsidR="006B4A78" w:rsidRDefault="006B4A78" w:rsidP="006B4A78">
      <w:pPr>
        <w:jc w:val="center"/>
        <w:rPr>
          <w:sz w:val="26"/>
          <w:szCs w:val="26"/>
        </w:rPr>
      </w:pPr>
    </w:p>
    <w:p w:rsidR="006B4A78" w:rsidRDefault="006B4A78" w:rsidP="006B4A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требованиями Федерального закона от 12 января 1996 года № 8-ФЗ «О погребении и похоронном деле», согласно ст. 43 Устава района администрация района</w:t>
      </w:r>
    </w:p>
    <w:p w:rsidR="006B4A78" w:rsidRDefault="006B4A78" w:rsidP="006B4A7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B4A78" w:rsidRDefault="006B4A78" w:rsidP="006B4A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Приложения 1, 2 к постановлению администрации района от 13 декабря 2017 года № 1234 «О стоимости услуг, предоставляемых согласно гарантированному перечню услуг по погребению»</w:t>
      </w:r>
      <w:r w:rsidR="00737D13">
        <w:rPr>
          <w:sz w:val="26"/>
          <w:szCs w:val="26"/>
        </w:rPr>
        <w:t xml:space="preserve"> изложить в новой редакции</w:t>
      </w:r>
      <w:r>
        <w:rPr>
          <w:sz w:val="26"/>
          <w:szCs w:val="26"/>
        </w:rPr>
        <w:t xml:space="preserve"> согласно приложениям 1, 2 к настоящему постановлению.</w:t>
      </w:r>
    </w:p>
    <w:p w:rsidR="009A48DE" w:rsidRDefault="009A48DE" w:rsidP="006B4A7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2019 года и подлежит официальному опубликованию.</w:t>
      </w: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8C0D5B" w:rsidP="006B4A78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9A48DE">
        <w:rPr>
          <w:sz w:val="26"/>
          <w:szCs w:val="26"/>
        </w:rPr>
        <w:t xml:space="preserve"> администрации района                                                     А.О. Семичев</w:t>
      </w: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p w:rsidR="009A48DE" w:rsidRDefault="009A48DE" w:rsidP="006B4A78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9A48DE" w:rsidTr="009A48DE">
        <w:tc>
          <w:tcPr>
            <w:tcW w:w="5353" w:type="dxa"/>
          </w:tcPr>
          <w:p w:rsidR="009A48DE" w:rsidRDefault="009A48DE" w:rsidP="006B4A78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9A48DE" w:rsidRDefault="009A48DE" w:rsidP="006B4A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9A48DE" w:rsidRDefault="009A48DE" w:rsidP="006B4A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</w:t>
            </w:r>
            <w:r w:rsidR="008C0D5B">
              <w:rPr>
                <w:sz w:val="26"/>
                <w:szCs w:val="26"/>
              </w:rPr>
              <w:t>ии района от 09.01.2019 № 1</w:t>
            </w:r>
          </w:p>
          <w:p w:rsidR="009A48DE" w:rsidRDefault="009A48DE" w:rsidP="006B4A78">
            <w:pPr>
              <w:rPr>
                <w:sz w:val="26"/>
                <w:szCs w:val="26"/>
              </w:rPr>
            </w:pPr>
          </w:p>
          <w:p w:rsidR="009A48DE" w:rsidRDefault="009A48DE" w:rsidP="006B4A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«Приложение 1</w:t>
            </w:r>
          </w:p>
          <w:p w:rsidR="009A48DE" w:rsidRPr="009A48DE" w:rsidRDefault="009A48DE" w:rsidP="006B4A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постановлению администрации района от </w:t>
            </w:r>
            <w:r w:rsidR="008C0D5B">
              <w:rPr>
                <w:sz w:val="22"/>
                <w:szCs w:val="22"/>
              </w:rPr>
              <w:t>13.12.2017 № 1234</w:t>
            </w:r>
          </w:p>
        </w:tc>
      </w:tr>
    </w:tbl>
    <w:p w:rsidR="009A48DE" w:rsidRDefault="009A48DE" w:rsidP="006B4A78">
      <w:pPr>
        <w:jc w:val="both"/>
        <w:rPr>
          <w:sz w:val="26"/>
          <w:szCs w:val="26"/>
        </w:rPr>
      </w:pPr>
    </w:p>
    <w:p w:rsidR="006B4A78" w:rsidRDefault="006B4A78" w:rsidP="009A48DE">
      <w:pPr>
        <w:jc w:val="center"/>
        <w:rPr>
          <w:sz w:val="26"/>
          <w:szCs w:val="26"/>
        </w:rPr>
      </w:pPr>
    </w:p>
    <w:p w:rsidR="009A48DE" w:rsidRDefault="009A48DE" w:rsidP="009A48D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Стоимость услуг, предоставляемых согласно гарантированному перечню услуг по погребению в соответствии с абзацем 5 пункта 3 статьи 9 Федерального закона от 12 января 1996 года № 8-ФЗ «О погребении и похоронном деле» </w:t>
      </w:r>
    </w:p>
    <w:p w:rsidR="009A48DE" w:rsidRDefault="009A48DE" w:rsidP="009A48DE">
      <w:pPr>
        <w:jc w:val="center"/>
        <w:rPr>
          <w:sz w:val="26"/>
          <w:szCs w:val="26"/>
        </w:rPr>
      </w:pPr>
      <w:r>
        <w:rPr>
          <w:sz w:val="26"/>
          <w:szCs w:val="26"/>
        </w:rPr>
        <w:t>в Усть-Кубинском муниципальном районе</w:t>
      </w:r>
    </w:p>
    <w:p w:rsidR="009A48DE" w:rsidRDefault="009A48DE" w:rsidP="009A48DE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9A48DE" w:rsidTr="009A48DE">
        <w:tc>
          <w:tcPr>
            <w:tcW w:w="817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563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услуг</w:t>
            </w:r>
          </w:p>
        </w:tc>
        <w:tc>
          <w:tcPr>
            <w:tcW w:w="3191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Стоимость услуг (рублей)</w:t>
            </w:r>
          </w:p>
        </w:tc>
      </w:tr>
      <w:tr w:rsidR="009A48DE" w:rsidTr="009A48DE">
        <w:tc>
          <w:tcPr>
            <w:tcW w:w="817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563" w:type="dxa"/>
          </w:tcPr>
          <w:p w:rsidR="009A48DE" w:rsidRDefault="009A48DE" w:rsidP="009A48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документов необходимых для погребения</w:t>
            </w:r>
          </w:p>
        </w:tc>
        <w:tc>
          <w:tcPr>
            <w:tcW w:w="3191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131,56</w:t>
            </w:r>
          </w:p>
        </w:tc>
      </w:tr>
      <w:tr w:rsidR="009A48DE" w:rsidTr="009A48DE">
        <w:tc>
          <w:tcPr>
            <w:tcW w:w="817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563" w:type="dxa"/>
          </w:tcPr>
          <w:p w:rsidR="009A48DE" w:rsidRDefault="009A48DE" w:rsidP="009A48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Предоставление, доставка гроба и других предметов, необходимых для погребения</w:t>
            </w:r>
          </w:p>
        </w:tc>
        <w:tc>
          <w:tcPr>
            <w:tcW w:w="3191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2812,51</w:t>
            </w:r>
          </w:p>
        </w:tc>
      </w:tr>
      <w:tr w:rsidR="009A48DE" w:rsidTr="009A48DE">
        <w:tc>
          <w:tcPr>
            <w:tcW w:w="817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563" w:type="dxa"/>
          </w:tcPr>
          <w:p w:rsidR="009A48DE" w:rsidRDefault="009A48DE" w:rsidP="009A48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Перевозка тела (останков) умершего на кладбище</w:t>
            </w:r>
          </w:p>
        </w:tc>
        <w:tc>
          <w:tcPr>
            <w:tcW w:w="3191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1814,57</w:t>
            </w:r>
          </w:p>
        </w:tc>
      </w:tr>
      <w:tr w:rsidR="009A48DE" w:rsidTr="009A48DE">
        <w:tc>
          <w:tcPr>
            <w:tcW w:w="817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563" w:type="dxa"/>
          </w:tcPr>
          <w:p w:rsidR="009A48DE" w:rsidRDefault="009A48DE" w:rsidP="009A48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Погребение</w:t>
            </w:r>
          </w:p>
        </w:tc>
        <w:tc>
          <w:tcPr>
            <w:tcW w:w="3191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2445,72</w:t>
            </w:r>
          </w:p>
        </w:tc>
      </w:tr>
      <w:tr w:rsidR="009A48DE" w:rsidTr="009A48DE">
        <w:tc>
          <w:tcPr>
            <w:tcW w:w="817" w:type="dxa"/>
          </w:tcPr>
          <w:p w:rsidR="009A48DE" w:rsidRDefault="009A48DE" w:rsidP="009A48DE">
            <w:pPr>
              <w:rPr>
                <w:sz w:val="26"/>
                <w:szCs w:val="26"/>
              </w:rPr>
            </w:pPr>
          </w:p>
        </w:tc>
        <w:tc>
          <w:tcPr>
            <w:tcW w:w="5563" w:type="dxa"/>
          </w:tcPr>
          <w:p w:rsidR="009A48DE" w:rsidRDefault="009A48DE" w:rsidP="009A48D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3191" w:type="dxa"/>
          </w:tcPr>
          <w:p w:rsidR="009A48DE" w:rsidRDefault="009A48DE" w:rsidP="009A48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7204,36»</w:t>
            </w:r>
          </w:p>
        </w:tc>
      </w:tr>
    </w:tbl>
    <w:p w:rsidR="009A48DE" w:rsidRDefault="009A48DE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p w:rsidR="00366C08" w:rsidRDefault="00366C08" w:rsidP="009A48DE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366C08" w:rsidTr="00F510B8">
        <w:tc>
          <w:tcPr>
            <w:tcW w:w="5353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</w:p>
          <w:p w:rsidR="00366C08" w:rsidRDefault="00366C08" w:rsidP="00F510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</w:t>
            </w:r>
            <w:r w:rsidR="008C0D5B">
              <w:rPr>
                <w:sz w:val="26"/>
                <w:szCs w:val="26"/>
              </w:rPr>
              <w:t>ии района от 09.01.2019 № 1</w:t>
            </w:r>
          </w:p>
          <w:p w:rsidR="00366C08" w:rsidRDefault="00366C08" w:rsidP="00F510B8">
            <w:pPr>
              <w:rPr>
                <w:sz w:val="26"/>
                <w:szCs w:val="26"/>
              </w:rPr>
            </w:pPr>
          </w:p>
          <w:p w:rsidR="00366C08" w:rsidRDefault="00366C08" w:rsidP="00F510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«Приложение 2</w:t>
            </w:r>
          </w:p>
          <w:p w:rsidR="00366C08" w:rsidRPr="009A48DE" w:rsidRDefault="00366C08" w:rsidP="00F510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постановлению администрации района от </w:t>
            </w:r>
            <w:r w:rsidR="008C0D5B">
              <w:rPr>
                <w:sz w:val="22"/>
                <w:szCs w:val="22"/>
              </w:rPr>
              <w:t>13.12.2017 № 1234</w:t>
            </w:r>
          </w:p>
        </w:tc>
      </w:tr>
    </w:tbl>
    <w:p w:rsidR="00366C08" w:rsidRDefault="00366C08" w:rsidP="00366C08">
      <w:pPr>
        <w:jc w:val="both"/>
        <w:rPr>
          <w:sz w:val="26"/>
          <w:szCs w:val="26"/>
        </w:rPr>
      </w:pPr>
    </w:p>
    <w:p w:rsidR="00366C08" w:rsidRDefault="00366C08" w:rsidP="00366C08">
      <w:pPr>
        <w:jc w:val="center"/>
        <w:rPr>
          <w:sz w:val="26"/>
          <w:szCs w:val="26"/>
        </w:rPr>
      </w:pPr>
    </w:p>
    <w:p w:rsidR="00366C08" w:rsidRDefault="00366C08" w:rsidP="00366C0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Стоимость услуг, предоставляемых согласно гарантированному перечню услуг по погребению в соответствии со  статьей 12 Федерального закона от 12 января 1996 года № 8-ФЗ «О погребении и похоронном деле» </w:t>
      </w:r>
    </w:p>
    <w:p w:rsidR="00366C08" w:rsidRDefault="00366C08" w:rsidP="00366C08">
      <w:pPr>
        <w:jc w:val="center"/>
        <w:rPr>
          <w:sz w:val="26"/>
          <w:szCs w:val="26"/>
        </w:rPr>
      </w:pPr>
      <w:r>
        <w:rPr>
          <w:sz w:val="26"/>
          <w:szCs w:val="26"/>
        </w:rPr>
        <w:t>в Усть-Кубинском муниципальном районе</w:t>
      </w:r>
    </w:p>
    <w:p w:rsidR="00366C08" w:rsidRDefault="00366C08" w:rsidP="00366C08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366C08" w:rsidTr="00F510B8">
        <w:tc>
          <w:tcPr>
            <w:tcW w:w="817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563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услуг</w:t>
            </w:r>
          </w:p>
        </w:tc>
        <w:tc>
          <w:tcPr>
            <w:tcW w:w="3191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Стоимость услуг (рублей)</w:t>
            </w:r>
          </w:p>
        </w:tc>
      </w:tr>
      <w:tr w:rsidR="00366C08" w:rsidTr="00F510B8">
        <w:tc>
          <w:tcPr>
            <w:tcW w:w="817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563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документов необходимых для погребения</w:t>
            </w:r>
          </w:p>
        </w:tc>
        <w:tc>
          <w:tcPr>
            <w:tcW w:w="3191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131,56</w:t>
            </w:r>
          </w:p>
        </w:tc>
      </w:tr>
      <w:tr w:rsidR="00366C08" w:rsidTr="00F510B8">
        <w:tc>
          <w:tcPr>
            <w:tcW w:w="817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563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Облачение тела</w:t>
            </w:r>
          </w:p>
        </w:tc>
        <w:tc>
          <w:tcPr>
            <w:tcW w:w="3191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222,93</w:t>
            </w:r>
          </w:p>
        </w:tc>
      </w:tr>
      <w:tr w:rsidR="00366C08" w:rsidTr="00F510B8">
        <w:tc>
          <w:tcPr>
            <w:tcW w:w="817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563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Предоставление гроба</w:t>
            </w:r>
          </w:p>
        </w:tc>
        <w:tc>
          <w:tcPr>
            <w:tcW w:w="3191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2589,58</w:t>
            </w:r>
          </w:p>
        </w:tc>
      </w:tr>
      <w:tr w:rsidR="00366C08" w:rsidTr="00F510B8">
        <w:tc>
          <w:tcPr>
            <w:tcW w:w="817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563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Перевозка </w:t>
            </w:r>
            <w:proofErr w:type="gramStart"/>
            <w:r>
              <w:rPr>
                <w:sz w:val="26"/>
                <w:szCs w:val="26"/>
              </w:rPr>
              <w:t>умершего</w:t>
            </w:r>
            <w:proofErr w:type="gramEnd"/>
            <w:r>
              <w:rPr>
                <w:sz w:val="26"/>
                <w:szCs w:val="26"/>
              </w:rPr>
              <w:t xml:space="preserve"> на кладбище (в крематорий)</w:t>
            </w:r>
          </w:p>
        </w:tc>
        <w:tc>
          <w:tcPr>
            <w:tcW w:w="3191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1814,57</w:t>
            </w:r>
          </w:p>
        </w:tc>
      </w:tr>
      <w:tr w:rsidR="00366C08" w:rsidTr="00F510B8">
        <w:tc>
          <w:tcPr>
            <w:tcW w:w="817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563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Погребение</w:t>
            </w:r>
          </w:p>
        </w:tc>
        <w:tc>
          <w:tcPr>
            <w:tcW w:w="3191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2445,72</w:t>
            </w:r>
          </w:p>
        </w:tc>
      </w:tr>
      <w:tr w:rsidR="00366C08" w:rsidTr="00F510B8">
        <w:tc>
          <w:tcPr>
            <w:tcW w:w="817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</w:p>
        </w:tc>
        <w:tc>
          <w:tcPr>
            <w:tcW w:w="5563" w:type="dxa"/>
          </w:tcPr>
          <w:p w:rsidR="00366C08" w:rsidRDefault="00366C08" w:rsidP="00F510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3191" w:type="dxa"/>
          </w:tcPr>
          <w:p w:rsidR="00366C08" w:rsidRDefault="00366C08" w:rsidP="00F510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7204,36</w:t>
            </w:r>
            <w:r w:rsidR="000B1609">
              <w:rPr>
                <w:sz w:val="26"/>
                <w:szCs w:val="26"/>
              </w:rPr>
              <w:t>»</w:t>
            </w:r>
          </w:p>
        </w:tc>
      </w:tr>
    </w:tbl>
    <w:p w:rsidR="00366C08" w:rsidRDefault="00366C08" w:rsidP="009A48DE">
      <w:pPr>
        <w:jc w:val="both"/>
        <w:rPr>
          <w:sz w:val="26"/>
          <w:szCs w:val="26"/>
        </w:rPr>
      </w:pPr>
    </w:p>
    <w:p w:rsidR="00366C08" w:rsidRPr="006B4A78" w:rsidRDefault="00366C08" w:rsidP="009A48DE">
      <w:pPr>
        <w:jc w:val="both"/>
        <w:rPr>
          <w:sz w:val="26"/>
          <w:szCs w:val="26"/>
        </w:rPr>
      </w:pPr>
    </w:p>
    <w:sectPr w:rsidR="00366C08" w:rsidRPr="006B4A7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B4A78"/>
    <w:rsid w:val="000B1609"/>
    <w:rsid w:val="00174B51"/>
    <w:rsid w:val="00366C08"/>
    <w:rsid w:val="003F1748"/>
    <w:rsid w:val="0045190D"/>
    <w:rsid w:val="005A3636"/>
    <w:rsid w:val="006B4A78"/>
    <w:rsid w:val="00706F72"/>
    <w:rsid w:val="00737D13"/>
    <w:rsid w:val="008C0D5B"/>
    <w:rsid w:val="00997E31"/>
    <w:rsid w:val="009A4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A78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8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377</Words>
  <Characters>2155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2018-12-20T06:11:00Z</cp:lastPrinted>
  <dcterms:created xsi:type="dcterms:W3CDTF">2018-12-19T12:14:00Z</dcterms:created>
  <dcterms:modified xsi:type="dcterms:W3CDTF">2019-01-09T13:58:00Z</dcterms:modified>
</cp:coreProperties>
</file>